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D16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D16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7745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Nr.517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D16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74507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74507" w:rsidRPr="00774507" w:rsidRDefault="00774507" w:rsidP="001D167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r w:rsidRPr="007745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finansējumu būvprojektu izstrādei Madonas novada Sauleskalna industriālās zonas izbūvei</w:t>
      </w:r>
    </w:p>
    <w:p w:rsidR="00774507" w:rsidRPr="00774507" w:rsidRDefault="00774507" w:rsidP="00774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507" w:rsidRPr="00774507" w:rsidRDefault="00774507" w:rsidP="001D1677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Pamatojoties uz Madonas novada pašvaldības attīstības programmas </w:t>
      </w:r>
      <w:proofErr w:type="gramStart"/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2013. – 2020.</w:t>
      </w:r>
      <w:proofErr w:type="gramEnd"/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gadam Investīciju plānā (2018. – 2020.gadam) iekļauto projekta ideju “Industriālās zonas, biznesa attīstības centra un uzņēmējdarbības infrastruktūras izveide Madonas novadā” ir uzsākta b</w:t>
      </w:r>
      <w:r w:rsidRPr="00774507">
        <w:rPr>
          <w:rFonts w:ascii="Times New Roman" w:eastAsia="Arial Unicode MS" w:hAnsi="Times New Roman" w:cs="Times New Roman"/>
          <w:sz w:val="24"/>
          <w:szCs w:val="24"/>
          <w:lang w:eastAsia="lv-LV"/>
        </w:rPr>
        <w:t>ūvprojektu izstrāde Madonas novada Sauleskalna industriālās zonas izbūvei</w:t>
      </w:r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. Projektu paredzēts īstenot </w:t>
      </w:r>
      <w:r w:rsidRPr="00774507">
        <w:rPr>
          <w:rFonts w:ascii="Times New Roman" w:eastAsia="Calibri" w:hAnsi="Times New Roman" w:cs="Times New Roman"/>
          <w:color w:val="000000"/>
          <w:sz w:val="24"/>
          <w:szCs w:val="24"/>
        </w:rPr>
        <w:t>Eiropas Reģionālās attīstības fonda darbības programmas “Izaugsme un nodarbinātība” 5.6.2.specifiskā atbalsta mērķa “</w:t>
      </w:r>
      <w:r w:rsidRPr="00774507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Teritoriju </w:t>
      </w:r>
      <w:proofErr w:type="spellStart"/>
      <w:r w:rsidRPr="00774507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revitalizācija</w:t>
      </w:r>
      <w:proofErr w:type="spellEnd"/>
      <w:r w:rsidRPr="00774507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, reģenerējot degradētās teritorijas atbilstoši pašvaldību integrētajām attīstības programmām</w:t>
      </w:r>
      <w:r w:rsidRPr="00774507">
        <w:rPr>
          <w:rFonts w:ascii="Times New Roman" w:eastAsia="Calibri" w:hAnsi="Times New Roman" w:cs="Times New Roman"/>
          <w:color w:val="000000"/>
          <w:sz w:val="24"/>
          <w:szCs w:val="24"/>
        </w:rPr>
        <w:t>” ietvaros.</w:t>
      </w:r>
    </w:p>
    <w:p w:rsidR="00774507" w:rsidRPr="00774507" w:rsidRDefault="00774507" w:rsidP="001D1677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45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Ir veikta iepirkuma procedūra, kuras rezultātā i</w:t>
      </w:r>
      <w:r w:rsidRPr="00774507">
        <w:rPr>
          <w:rFonts w:ascii="Times New Roman" w:eastAsia="Calibri" w:hAnsi="Times New Roman" w:cs="Times New Roman"/>
          <w:bCs/>
          <w:sz w:val="24"/>
          <w:szCs w:val="24"/>
        </w:rPr>
        <w:t xml:space="preserve">zmaksas </w:t>
      </w:r>
      <w:r w:rsidRPr="00774507">
        <w:rPr>
          <w:rFonts w:ascii="Times New Roman" w:eastAsia="Arial Unicode MS" w:hAnsi="Times New Roman" w:cs="Times New Roman"/>
          <w:sz w:val="24"/>
          <w:szCs w:val="24"/>
          <w:lang w:eastAsia="lv-LV"/>
        </w:rPr>
        <w:t>būvprojektu izstrādei Madonas novada Sauleskalna industriālās zonas izbūvei</w:t>
      </w:r>
      <w:r w:rsidRPr="00774507">
        <w:rPr>
          <w:rFonts w:ascii="Times New Roman" w:eastAsia="Calibri" w:hAnsi="Times New Roman" w:cs="Times New Roman"/>
          <w:bCs/>
          <w:sz w:val="24"/>
          <w:szCs w:val="24"/>
        </w:rPr>
        <w:t xml:space="preserve"> ir EUR 41019,00.</w:t>
      </w:r>
    </w:p>
    <w:p w:rsidR="00774507" w:rsidRPr="000919EB" w:rsidRDefault="00774507" w:rsidP="001D167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745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Noklausījusies projektu sagatavošanas un ieviešanas speciālista, ceļu inženiera </w:t>
      </w:r>
      <w:proofErr w:type="spellStart"/>
      <w:r w:rsidRPr="00774507">
        <w:rPr>
          <w:rFonts w:ascii="Times New Roman" w:eastAsia="Calibri" w:hAnsi="Times New Roman" w:cs="Times New Roman"/>
          <w:sz w:val="24"/>
          <w:szCs w:val="24"/>
          <w:lang w:eastAsia="ar-SA"/>
        </w:rPr>
        <w:t>E.Gailuma</w:t>
      </w:r>
      <w:proofErr w:type="spellEnd"/>
      <w:r w:rsidRPr="007745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</w:t>
      </w:r>
      <w:r w:rsidRPr="0077450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ņemot vērā</w:t>
      </w:r>
      <w:r w:rsidRPr="00774507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774507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16.10.2019. </w:t>
      </w:r>
      <w:r w:rsidRPr="0077450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Uzņēmējdarbības, teritoriālo un vides jautājumu komitejas un 22.10.2019. Finanšu un attīstības komitejas atzinumus, </w:t>
      </w:r>
      <w:r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B75C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Valentīns Rakstiņš, Andris Sakne, Rihards Saulī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tis, Inese Strode,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74507" w:rsidRPr="00774507" w:rsidRDefault="00774507" w:rsidP="001D1677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74507" w:rsidRPr="00774507" w:rsidRDefault="00774507" w:rsidP="001D1677">
      <w:pPr>
        <w:ind w:firstLine="720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Piešķirt finansējumu EUR 41019,00 </w:t>
      </w:r>
      <w:r w:rsidRPr="00774507">
        <w:rPr>
          <w:rFonts w:ascii="Times New Roman" w:eastAsia="Arial Unicode MS" w:hAnsi="Times New Roman" w:cs="Arial Unicode MS"/>
          <w:sz w:val="24"/>
          <w:szCs w:val="24"/>
          <w:lang w:eastAsia="lv-LV"/>
        </w:rPr>
        <w:t>būvprojektu izstrādei Madonas novada Sauleskalna industriālās zonas izbūvei</w:t>
      </w:r>
      <w:r w:rsidRPr="007745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4507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no pašvaldības budžetā rezervētajiem līdzekļiem kredītu līdzfinansējumiem.</w:t>
      </w:r>
    </w:p>
    <w:p w:rsidR="00FE754B" w:rsidRPr="00FE754B" w:rsidRDefault="00FE754B" w:rsidP="001E5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5932" w:rsidRDefault="008B5932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1D16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D1677">
        <w:rPr>
          <w:rFonts w:ascii="Times New Roman" w:eastAsia="Calibri" w:hAnsi="Times New Roman" w:cs="Times New Roman"/>
          <w:sz w:val="24"/>
          <w:szCs w:val="24"/>
        </w:rPr>
        <w:tab/>
      </w:r>
      <w:r w:rsidR="001D1677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bookmarkStart w:id="6" w:name="_GoBack"/>
      <w:bookmarkEnd w:id="6"/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1677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BD8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336B-1260-4BFE-8E1D-59BBA696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201</cp:revision>
  <cp:lastPrinted>2019-10-31T15:48:00Z</cp:lastPrinted>
  <dcterms:created xsi:type="dcterms:W3CDTF">2019-08-26T07:32:00Z</dcterms:created>
  <dcterms:modified xsi:type="dcterms:W3CDTF">2019-11-01T10:35:00Z</dcterms:modified>
</cp:coreProperties>
</file>